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D533AF" w:rsidRPr="002912AB" w:rsidRDefault="00D533AF" w:rsidP="00D533AF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E10CC7">
        <w:rPr>
          <w:b/>
          <w:bCs/>
          <w:sz w:val="28"/>
          <w:szCs w:val="28"/>
        </w:rPr>
        <w:t xml:space="preserve">Межрайонной ИФНС </w:t>
      </w:r>
      <w:r>
        <w:rPr>
          <w:b/>
          <w:bCs/>
          <w:sz w:val="28"/>
          <w:szCs w:val="28"/>
        </w:rPr>
        <w:t xml:space="preserve">России </w:t>
      </w:r>
      <w:r w:rsidRPr="00E10CC7">
        <w:rPr>
          <w:b/>
          <w:bCs/>
          <w:sz w:val="28"/>
          <w:szCs w:val="28"/>
        </w:rPr>
        <w:t>№ 10 по Оренбургской области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 xml:space="preserve">государственный реестр юридических лиц внесена запись </w:t>
      </w:r>
      <w:proofErr w:type="gramStart"/>
      <w:r w:rsidRPr="00EF5D6B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>  </w:t>
      </w:r>
      <w:r w:rsidRPr="00E10CC7">
        <w:rPr>
          <w:b/>
          <w:bCs/>
          <w:sz w:val="28"/>
          <w:szCs w:val="28"/>
        </w:rPr>
        <w:t>17.02.2023</w:t>
      </w:r>
      <w:proofErr w:type="gramEnd"/>
      <w:r w:rsidRPr="00E10CC7">
        <w:rPr>
          <w:b/>
          <w:bCs/>
          <w:sz w:val="28"/>
          <w:szCs w:val="28"/>
        </w:rPr>
        <w:t xml:space="preserve"> за №</w:t>
      </w:r>
      <w:r>
        <w:rPr>
          <w:b/>
          <w:bCs/>
          <w:sz w:val="28"/>
          <w:szCs w:val="28"/>
        </w:rPr>
        <w:t>  </w:t>
      </w:r>
      <w:r w:rsidRPr="00E10CC7">
        <w:rPr>
          <w:b/>
          <w:bCs/>
          <w:sz w:val="28"/>
          <w:szCs w:val="28"/>
        </w:rPr>
        <w:t>2235600039376</w:t>
      </w:r>
      <w:r>
        <w:rPr>
          <w:b/>
          <w:bCs/>
          <w:sz w:val="28"/>
          <w:szCs w:val="28"/>
        </w:rPr>
        <w:t xml:space="preserve"> о государственной </w:t>
      </w:r>
      <w:r w:rsidRPr="002912AB">
        <w:rPr>
          <w:b/>
          <w:bCs/>
          <w:sz w:val="28"/>
          <w:szCs w:val="28"/>
        </w:rPr>
        <w:t>регистрации кредитно</w:t>
      </w:r>
      <w:r>
        <w:rPr>
          <w:b/>
          <w:bCs/>
          <w:sz w:val="28"/>
          <w:szCs w:val="28"/>
        </w:rPr>
        <w:t xml:space="preserve">й </w:t>
      </w:r>
      <w:r w:rsidRPr="002912AB">
        <w:rPr>
          <w:b/>
          <w:bCs/>
          <w:sz w:val="28"/>
          <w:szCs w:val="28"/>
        </w:rPr>
        <w:t xml:space="preserve">организации </w:t>
      </w:r>
      <w:r w:rsidRPr="00E10CC7">
        <w:rPr>
          <w:b/>
          <w:bCs/>
          <w:sz w:val="28"/>
          <w:szCs w:val="28"/>
        </w:rPr>
        <w:t>Публичное акционерное общество акционерный коммерческий банк «Акцент»</w:t>
      </w:r>
      <w:r w:rsidRPr="002912AB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E10CC7">
        <w:rPr>
          <w:b/>
          <w:bCs/>
          <w:sz w:val="28"/>
          <w:szCs w:val="28"/>
        </w:rPr>
        <w:t>1025600000865</w:t>
      </w:r>
      <w:r w:rsidRPr="002912AB">
        <w:rPr>
          <w:b/>
          <w:bCs/>
          <w:sz w:val="28"/>
          <w:szCs w:val="28"/>
        </w:rPr>
        <w:t xml:space="preserve">) в связи </w:t>
      </w:r>
      <w:r>
        <w:rPr>
          <w:b/>
          <w:bCs/>
          <w:sz w:val="28"/>
          <w:szCs w:val="28"/>
        </w:rPr>
        <w:br/>
      </w:r>
      <w:r w:rsidRPr="002912AB">
        <w:rPr>
          <w:b/>
          <w:bCs/>
          <w:sz w:val="28"/>
          <w:szCs w:val="28"/>
        </w:rPr>
        <w:t>с ее ликвидацией.</w:t>
      </w:r>
    </w:p>
    <w:p w:rsidR="00D533AF" w:rsidRPr="00864E44" w:rsidRDefault="00D533AF" w:rsidP="00D533AF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07055E">
        <w:rPr>
          <w:b/>
          <w:bCs/>
          <w:sz w:val="28"/>
          <w:szCs w:val="28"/>
        </w:rPr>
        <w:t xml:space="preserve">На основании данного сообщения, а также в соответствии </w:t>
      </w:r>
      <w:r>
        <w:rPr>
          <w:b/>
          <w:bCs/>
          <w:sz w:val="28"/>
          <w:szCs w:val="28"/>
        </w:rPr>
        <w:br/>
      </w:r>
      <w:r w:rsidRPr="0007055E">
        <w:rPr>
          <w:b/>
          <w:bCs/>
          <w:sz w:val="28"/>
          <w:szCs w:val="28"/>
        </w:rPr>
        <w:lastRenderedPageBreak/>
        <w:t xml:space="preserve">с приказом Банка России от </w:t>
      </w:r>
      <w:r w:rsidRPr="00E10CC7">
        <w:rPr>
          <w:b/>
          <w:bCs/>
          <w:sz w:val="28"/>
          <w:szCs w:val="28"/>
        </w:rPr>
        <w:t>07.02.2023 № ОД-189</w:t>
      </w:r>
      <w:r w:rsidRPr="0007055E">
        <w:rPr>
          <w:b/>
          <w:bCs/>
          <w:sz w:val="28"/>
          <w:szCs w:val="28"/>
        </w:rPr>
        <w:t xml:space="preserve"> в Книгу государственной регистрации кредитных организаций внесена </w:t>
      </w:r>
      <w:r>
        <w:rPr>
          <w:b/>
          <w:bCs/>
          <w:sz w:val="28"/>
          <w:szCs w:val="28"/>
        </w:rPr>
        <w:br/>
      </w:r>
      <w:r w:rsidRPr="0007055E">
        <w:rPr>
          <w:b/>
          <w:bCs/>
          <w:sz w:val="28"/>
          <w:szCs w:val="28"/>
        </w:rPr>
        <w:t xml:space="preserve">запись о ликвидации кредитной организации </w:t>
      </w:r>
      <w:r w:rsidRPr="00E10CC7">
        <w:rPr>
          <w:b/>
          <w:bCs/>
          <w:sz w:val="28"/>
          <w:szCs w:val="28"/>
        </w:rPr>
        <w:t xml:space="preserve">Публичное </w:t>
      </w:r>
      <w:r>
        <w:rPr>
          <w:b/>
          <w:bCs/>
          <w:sz w:val="28"/>
          <w:szCs w:val="28"/>
        </w:rPr>
        <w:br/>
      </w:r>
      <w:r w:rsidRPr="00E10CC7">
        <w:rPr>
          <w:b/>
          <w:bCs/>
          <w:sz w:val="28"/>
          <w:szCs w:val="28"/>
        </w:rPr>
        <w:t>акционерное общество акционерный коммерческий банк «Акцент»</w:t>
      </w:r>
      <w:r>
        <w:rPr>
          <w:b/>
          <w:bCs/>
          <w:sz w:val="28"/>
          <w:szCs w:val="28"/>
        </w:rPr>
        <w:t xml:space="preserve"> </w:t>
      </w:r>
      <w:r w:rsidRPr="00E10CC7">
        <w:rPr>
          <w:b/>
          <w:bCs/>
          <w:sz w:val="28"/>
          <w:szCs w:val="28"/>
        </w:rPr>
        <w:t>(регистрационный номер 696)</w:t>
      </w:r>
      <w:r w:rsidRPr="0007055E">
        <w:rPr>
          <w:b/>
          <w:bCs/>
          <w:sz w:val="28"/>
          <w:szCs w:val="28"/>
        </w:rPr>
        <w:t>.</w:t>
      </w:r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085E83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402" w:rsidRDefault="005F7402">
      <w:r>
        <w:separator/>
      </w:r>
    </w:p>
  </w:endnote>
  <w:endnote w:type="continuationSeparator" w:id="0">
    <w:p w:rsidR="005F7402" w:rsidRDefault="005F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085E83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85E83">
    <w:pPr>
      <w:pStyle w:val="a5"/>
      <w:widowControl/>
      <w:ind w:right="360"/>
      <w:rPr>
        <w:sz w:val="24"/>
      </w:rPr>
    </w:pPr>
  </w:p>
  <w:p w:rsidR="006A19CF" w:rsidRDefault="00085E83">
    <w:pPr>
      <w:pStyle w:val="a5"/>
      <w:widowControl/>
      <w:ind w:right="360"/>
      <w:rPr>
        <w:sz w:val="24"/>
      </w:rPr>
    </w:pPr>
  </w:p>
  <w:p w:rsidR="007F1F17" w:rsidRDefault="00085E83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402" w:rsidRDefault="005F7402">
      <w:r>
        <w:separator/>
      </w:r>
    </w:p>
  </w:footnote>
  <w:footnote w:type="continuationSeparator" w:id="0">
    <w:p w:rsidR="005F7402" w:rsidRDefault="005F7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85E83"/>
    <w:rsid w:val="0009173B"/>
    <w:rsid w:val="001335CD"/>
    <w:rsid w:val="001928A2"/>
    <w:rsid w:val="002061CA"/>
    <w:rsid w:val="002F2404"/>
    <w:rsid w:val="004220D3"/>
    <w:rsid w:val="004B27B5"/>
    <w:rsid w:val="005F7402"/>
    <w:rsid w:val="00605E1E"/>
    <w:rsid w:val="00627A8B"/>
    <w:rsid w:val="00630C40"/>
    <w:rsid w:val="006C5825"/>
    <w:rsid w:val="00723945"/>
    <w:rsid w:val="008B1594"/>
    <w:rsid w:val="00972376"/>
    <w:rsid w:val="009C65BC"/>
    <w:rsid w:val="00A37646"/>
    <w:rsid w:val="00A95FE5"/>
    <w:rsid w:val="00B55643"/>
    <w:rsid w:val="00C06F02"/>
    <w:rsid w:val="00D533AF"/>
    <w:rsid w:val="00DE1A6C"/>
    <w:rsid w:val="00E77605"/>
    <w:rsid w:val="00EC0B07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Яровой Дмитрий Сергеевич</cp:lastModifiedBy>
  <cp:revision>2</cp:revision>
  <dcterms:created xsi:type="dcterms:W3CDTF">2023-04-25T13:42:00Z</dcterms:created>
  <dcterms:modified xsi:type="dcterms:W3CDTF">2023-04-25T13:42:00Z</dcterms:modified>
</cp:coreProperties>
</file>