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8316B9" w:rsidRPr="002912AB" w:rsidRDefault="008316B9" w:rsidP="008316B9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B71A41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</w:t>
      </w:r>
      <w:r>
        <w:rPr>
          <w:b/>
          <w:bCs/>
          <w:sz w:val="28"/>
          <w:szCs w:val="28"/>
        </w:rPr>
        <w:t xml:space="preserve"> юридических лиц внесена запись </w:t>
      </w:r>
      <w:proofErr w:type="gramStart"/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C616C3">
        <w:rPr>
          <w:b/>
          <w:bCs/>
          <w:sz w:val="28"/>
          <w:szCs w:val="28"/>
        </w:rPr>
        <w:t>30.08.2022</w:t>
      </w:r>
      <w:proofErr w:type="gramEnd"/>
      <w:r w:rsidRPr="00C616C3">
        <w:rPr>
          <w:b/>
          <w:bCs/>
          <w:sz w:val="28"/>
          <w:szCs w:val="28"/>
        </w:rPr>
        <w:t xml:space="preserve"> </w:t>
      </w:r>
      <w:r w:rsidRPr="00C616C3">
        <w:rPr>
          <w:b/>
          <w:bCs/>
          <w:sz w:val="28"/>
          <w:szCs w:val="28"/>
        </w:rPr>
        <w:br/>
        <w:t>за № 2227708073338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C616C3">
        <w:rPr>
          <w:b/>
          <w:bCs/>
          <w:sz w:val="28"/>
          <w:szCs w:val="28"/>
        </w:rPr>
        <w:t>Коммерческий банк «</w:t>
      </w:r>
      <w:proofErr w:type="spellStart"/>
      <w:r w:rsidRPr="00C616C3">
        <w:rPr>
          <w:b/>
          <w:bCs/>
          <w:sz w:val="28"/>
          <w:szCs w:val="28"/>
        </w:rPr>
        <w:t>ИстКом-Финанс</w:t>
      </w:r>
      <w:proofErr w:type="spellEnd"/>
      <w:r w:rsidRPr="00C616C3">
        <w:rPr>
          <w:b/>
          <w:bCs/>
          <w:sz w:val="28"/>
          <w:szCs w:val="28"/>
        </w:rPr>
        <w:t xml:space="preserve">» (общество </w:t>
      </w:r>
      <w:r>
        <w:rPr>
          <w:b/>
          <w:bCs/>
          <w:sz w:val="28"/>
          <w:szCs w:val="28"/>
        </w:rPr>
        <w:br/>
      </w:r>
      <w:r w:rsidRPr="00C616C3">
        <w:rPr>
          <w:b/>
          <w:bCs/>
          <w:sz w:val="28"/>
          <w:szCs w:val="28"/>
        </w:rPr>
        <w:t>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C616C3">
        <w:rPr>
          <w:b/>
          <w:bCs/>
          <w:sz w:val="28"/>
          <w:szCs w:val="28"/>
        </w:rPr>
        <w:t>1037711002471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8316B9" w:rsidRPr="00864E44" w:rsidRDefault="008316B9" w:rsidP="008316B9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C616C3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C616C3">
        <w:rPr>
          <w:b/>
          <w:bCs/>
          <w:sz w:val="28"/>
          <w:szCs w:val="28"/>
        </w:rPr>
        <w:t xml:space="preserve">с приказом Банка России от 16.08.2022 № ОД-1724 в Книгу государственной регистрации кредитных организаций внесена запись о ликвидации кредитной организации Коммерческий банк </w:t>
      </w:r>
      <w:r>
        <w:rPr>
          <w:b/>
          <w:bCs/>
          <w:sz w:val="28"/>
          <w:szCs w:val="28"/>
        </w:rPr>
        <w:br/>
      </w:r>
      <w:r w:rsidRPr="00C616C3">
        <w:rPr>
          <w:b/>
          <w:bCs/>
          <w:sz w:val="28"/>
          <w:szCs w:val="28"/>
        </w:rPr>
        <w:t>«</w:t>
      </w:r>
      <w:proofErr w:type="spellStart"/>
      <w:r w:rsidRPr="00C616C3">
        <w:rPr>
          <w:b/>
          <w:bCs/>
          <w:sz w:val="28"/>
          <w:szCs w:val="28"/>
        </w:rPr>
        <w:t>ИстКом-Финанс</w:t>
      </w:r>
      <w:proofErr w:type="spellEnd"/>
      <w:r w:rsidRPr="00C616C3">
        <w:rPr>
          <w:b/>
          <w:bCs/>
          <w:sz w:val="28"/>
          <w:szCs w:val="28"/>
        </w:rPr>
        <w:t>» (общество с ограниченной ответственностью) (регистрационный номер 3435).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D622C3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2C3" w:rsidRDefault="00D622C3">
      <w:r>
        <w:separator/>
      </w:r>
    </w:p>
  </w:endnote>
  <w:endnote w:type="continuationSeparator" w:id="0">
    <w:p w:rsidR="00D622C3" w:rsidRDefault="00D6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D622C3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D622C3">
    <w:pPr>
      <w:pStyle w:val="a5"/>
      <w:widowControl/>
      <w:ind w:right="360"/>
      <w:rPr>
        <w:sz w:val="24"/>
      </w:rPr>
    </w:pPr>
  </w:p>
  <w:p w:rsidR="006A19CF" w:rsidRDefault="00D622C3">
    <w:pPr>
      <w:pStyle w:val="a5"/>
      <w:widowControl/>
      <w:ind w:right="360"/>
      <w:rPr>
        <w:sz w:val="24"/>
      </w:rPr>
    </w:pPr>
  </w:p>
  <w:p w:rsidR="007F1F17" w:rsidRDefault="00D622C3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2C3" w:rsidRDefault="00D622C3">
      <w:r>
        <w:separator/>
      </w:r>
    </w:p>
  </w:footnote>
  <w:footnote w:type="continuationSeparator" w:id="0">
    <w:p w:rsidR="00D622C3" w:rsidRDefault="00D62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C34FE"/>
    <w:rsid w:val="001335CD"/>
    <w:rsid w:val="001928A2"/>
    <w:rsid w:val="001A3902"/>
    <w:rsid w:val="001E0F8B"/>
    <w:rsid w:val="00257F1D"/>
    <w:rsid w:val="002F2404"/>
    <w:rsid w:val="00332C82"/>
    <w:rsid w:val="004220D3"/>
    <w:rsid w:val="004B27B5"/>
    <w:rsid w:val="005F5069"/>
    <w:rsid w:val="00605E1E"/>
    <w:rsid w:val="006134E6"/>
    <w:rsid w:val="00630C40"/>
    <w:rsid w:val="006C5825"/>
    <w:rsid w:val="008316B9"/>
    <w:rsid w:val="00871246"/>
    <w:rsid w:val="008B1594"/>
    <w:rsid w:val="00967236"/>
    <w:rsid w:val="00A95FE5"/>
    <w:rsid w:val="00BA3A12"/>
    <w:rsid w:val="00BA4014"/>
    <w:rsid w:val="00C40295"/>
    <w:rsid w:val="00C75664"/>
    <w:rsid w:val="00CC365B"/>
    <w:rsid w:val="00D4473D"/>
    <w:rsid w:val="00D622C3"/>
    <w:rsid w:val="00DA0C5B"/>
    <w:rsid w:val="00DE1A6C"/>
    <w:rsid w:val="00E77605"/>
    <w:rsid w:val="00ED5789"/>
    <w:rsid w:val="00FA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16</cp:revision>
  <dcterms:created xsi:type="dcterms:W3CDTF">2021-07-01T09:48:00Z</dcterms:created>
  <dcterms:modified xsi:type="dcterms:W3CDTF">2022-09-06T08:07:00Z</dcterms:modified>
</cp:coreProperties>
</file>