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55B" w:rsidRDefault="0050055B" w:rsidP="0050055B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50055B" w:rsidRDefault="0050055B" w:rsidP="0050055B">
      <w:pPr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55B" w:rsidRDefault="0050055B" w:rsidP="0050055B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Временная администрация по управлению кредитной организацией </w:t>
      </w:r>
      <w:r w:rsidRPr="005005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Публичное акционерное общество Коммерческ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Банк «</w:t>
      </w:r>
      <w:r w:rsidRPr="005005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Промышленно-финансовое сотрудничество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(ОГРН </w:t>
      </w:r>
      <w:r w:rsidRPr="0050055B">
        <w:rPr>
          <w:rFonts w:ascii="Times New Roman" w:hAnsi="Times New Roman" w:cs="Times New Roman"/>
          <w:sz w:val="28"/>
          <w:szCs w:val="28"/>
        </w:rPr>
        <w:t>1027700136408</w:t>
      </w:r>
      <w:r>
        <w:rPr>
          <w:rFonts w:ascii="Times New Roman" w:hAnsi="Times New Roman" w:cs="Times New Roman"/>
          <w:sz w:val="28"/>
          <w:szCs w:val="28"/>
        </w:rPr>
        <w:t xml:space="preserve">, ИНН  </w:t>
      </w:r>
      <w:r w:rsidRPr="0050055B">
        <w:rPr>
          <w:rFonts w:ascii="Times New Roman" w:hAnsi="Times New Roman" w:cs="Times New Roman"/>
          <w:sz w:val="28"/>
          <w:szCs w:val="28"/>
        </w:rPr>
        <w:t>7744002187</w:t>
      </w:r>
      <w:r>
        <w:rPr>
          <w:rFonts w:ascii="Times New Roman" w:hAnsi="Times New Roman" w:cs="Times New Roman"/>
          <w:sz w:val="28"/>
          <w:szCs w:val="28"/>
        </w:rPr>
        <w:t xml:space="preserve">), назначенная приказом Банка России от 17 января 2020 года № ОД-65, извещает кредиторов о возможности предъявления своих требований в соответствии с </w:t>
      </w:r>
      <w:hyperlink r:id="rId4" w:history="1">
        <w:r w:rsidRPr="0050055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12 статьи 189</w:t>
        </w:r>
        <w:r w:rsidRPr="0050055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32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26 октября 2002 года № 127-ФЗ «О несостоятельности (банкротстве)» по адресам: </w:t>
      </w:r>
    </w:p>
    <w:p w:rsidR="00F80C9F" w:rsidRDefault="0050055B" w:rsidP="0050055B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0055B">
        <w:rPr>
          <w:rFonts w:ascii="Times New Roman" w:hAnsi="Times New Roman" w:cs="Times New Roman"/>
          <w:sz w:val="28"/>
          <w:szCs w:val="28"/>
        </w:rPr>
        <w:t>119017, г. Москва, ул. Большая Ордынка, д. 37/4, стр. 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055B" w:rsidRDefault="0050055B" w:rsidP="0050055B">
      <w:pPr>
        <w:pStyle w:val="a3"/>
        <w:spacing w:after="0" w:line="360" w:lineRule="auto"/>
        <w:ind w:left="0"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0055B">
        <w:rPr>
          <w:rFonts w:ascii="Times New Roman" w:hAnsi="Times New Roman" w:cs="Times New Roman"/>
          <w:sz w:val="28"/>
          <w:szCs w:val="28"/>
        </w:rPr>
        <w:t>644073,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0055B">
        <w:rPr>
          <w:rFonts w:ascii="Times New Roman" w:hAnsi="Times New Roman" w:cs="Times New Roman"/>
          <w:sz w:val="28"/>
          <w:szCs w:val="28"/>
        </w:rPr>
        <w:t xml:space="preserve"> Омск, Кировский Административный округ, ул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0055B">
        <w:rPr>
          <w:rFonts w:ascii="Times New Roman" w:hAnsi="Times New Roman" w:cs="Times New Roman"/>
          <w:sz w:val="28"/>
          <w:szCs w:val="28"/>
        </w:rPr>
        <w:t xml:space="preserve"> Звездная, </w:t>
      </w:r>
      <w:r>
        <w:rPr>
          <w:rFonts w:ascii="Times New Roman" w:hAnsi="Times New Roman" w:cs="Times New Roman"/>
          <w:sz w:val="28"/>
          <w:szCs w:val="28"/>
        </w:rPr>
        <w:br/>
      </w:r>
      <w:r w:rsidRPr="0050055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0055B">
        <w:rPr>
          <w:rFonts w:ascii="Times New Roman" w:hAnsi="Times New Roman" w:cs="Times New Roman"/>
          <w:sz w:val="28"/>
          <w:szCs w:val="28"/>
        </w:rPr>
        <w:t xml:space="preserve"> 6, корп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0055B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00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5B"/>
    <w:rsid w:val="000E7485"/>
    <w:rsid w:val="0050055B"/>
    <w:rsid w:val="00C11787"/>
    <w:rsid w:val="00DD46D0"/>
    <w:rsid w:val="00F8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2D59-478B-4500-910E-DD9A93B0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55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55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005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7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5181.18932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Матвеева Анна Сергеевна</cp:lastModifiedBy>
  <cp:revision>2</cp:revision>
  <dcterms:created xsi:type="dcterms:W3CDTF">2020-01-23T12:19:00Z</dcterms:created>
  <dcterms:modified xsi:type="dcterms:W3CDTF">2020-01-23T12:19:00Z</dcterms:modified>
</cp:coreProperties>
</file>