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A6" w:rsidRPr="008024EA" w:rsidRDefault="001F05A6" w:rsidP="004B49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sz w:val="28"/>
          <w:szCs w:val="24"/>
        </w:rPr>
      </w:pPr>
      <w:r w:rsidRPr="008024EA">
        <w:rPr>
          <w:rFonts w:ascii="Times New Roman" w:eastAsia="Times New Roman" w:hAnsi="Times New Roman" w:cs="Courier New"/>
          <w:sz w:val="28"/>
          <w:szCs w:val="24"/>
        </w:rPr>
        <w:t xml:space="preserve">Анкета юридического лица, указанного в </w:t>
      </w:r>
      <w:r w:rsidR="00DD15E9">
        <w:rPr>
          <w:rFonts w:ascii="Times New Roman" w:eastAsia="Times New Roman" w:hAnsi="Times New Roman" w:cs="Courier New"/>
          <w:sz w:val="28"/>
          <w:szCs w:val="24"/>
        </w:rPr>
        <w:t>абзаце первом пункта 3 статьи 15.3</w:t>
      </w:r>
      <w:r w:rsidRPr="008024EA">
        <w:rPr>
          <w:rFonts w:ascii="Times New Roman" w:eastAsia="Times New Roman" w:hAnsi="Times New Roman" w:cs="Courier New"/>
          <w:sz w:val="28"/>
          <w:szCs w:val="24"/>
        </w:rPr>
        <w:t xml:space="preserve"> Федерального закона от 22.04.1996 № 39-ФЗ</w:t>
      </w:r>
      <w:r w:rsidR="006D6866">
        <w:rPr>
          <w:rFonts w:ascii="Times New Roman" w:eastAsia="Times New Roman" w:hAnsi="Times New Roman" w:cs="Courier New"/>
          <w:sz w:val="28"/>
          <w:szCs w:val="24"/>
        </w:rPr>
        <w:t xml:space="preserve"> </w:t>
      </w:r>
      <w:r w:rsidR="006D6866" w:rsidRPr="006D6866">
        <w:rPr>
          <w:rFonts w:ascii="Times New Roman" w:eastAsia="Times New Roman" w:hAnsi="Times New Roman" w:cs="Courier New"/>
          <w:sz w:val="28"/>
          <w:szCs w:val="24"/>
        </w:rPr>
        <w:t>«О рынке ценных бумаг»</w:t>
      </w:r>
    </w:p>
    <w:p w:rsidR="004B49D6" w:rsidRPr="004B49D6" w:rsidRDefault="004B49D6" w:rsidP="004B49D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sz w:val="28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4248"/>
        <w:gridCol w:w="4540"/>
      </w:tblGrid>
      <w:tr w:rsidR="00C74AF4" w:rsidRPr="004B49D6" w:rsidTr="00075D8E">
        <w:trPr>
          <w:cantSplit/>
          <w:trHeight w:val="4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F4" w:rsidRDefault="00C74AF4" w:rsidP="00C74AF4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F4" w:rsidRDefault="00C74AF4" w:rsidP="00C74AF4">
            <w:pPr>
              <w:pStyle w:val="ConsPlusNormal"/>
              <w:jc w:val="center"/>
            </w:pPr>
            <w:r>
              <w:t>Вид представляемых сведений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F4" w:rsidRDefault="00C74AF4" w:rsidP="00C74AF4">
            <w:pPr>
              <w:pStyle w:val="ConsPlusNormal"/>
              <w:jc w:val="center"/>
            </w:pPr>
            <w:r>
              <w:t>Описание содержания представляемых сведений</w:t>
            </w:r>
          </w:p>
        </w:tc>
      </w:tr>
      <w:tr w:rsidR="00615276" w:rsidRPr="004B49D6" w:rsidTr="00075D8E">
        <w:trPr>
          <w:cantSplit/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6" w:rsidRPr="00615276" w:rsidRDefault="00615276" w:rsidP="009B3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615276">
              <w:rPr>
                <w:sz w:val="20"/>
                <w:szCs w:val="20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6" w:rsidRPr="00615276" w:rsidRDefault="00615276" w:rsidP="009B3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615276">
              <w:rPr>
                <w:sz w:val="20"/>
                <w:szCs w:val="20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6" w:rsidRPr="00615276" w:rsidRDefault="00615276" w:rsidP="009B3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615276">
              <w:rPr>
                <w:sz w:val="20"/>
                <w:szCs w:val="20"/>
              </w:rPr>
              <w:t>3</w:t>
            </w:r>
          </w:p>
        </w:tc>
      </w:tr>
      <w:tr w:rsidR="007B45BA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7B45BA" w:rsidRPr="003D1CA8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gridSpan w:val="2"/>
            <w:shd w:val="clear" w:color="auto" w:fill="FFFFFF"/>
          </w:tcPr>
          <w:p w:rsidR="007B45BA" w:rsidRPr="004B49D6" w:rsidRDefault="00075D8E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в отношении юридического лица, зарегистрированного в Российской Федерации</w:t>
            </w:r>
          </w:p>
        </w:tc>
      </w:tr>
      <w:tr w:rsidR="00B30523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B30523" w:rsidRPr="003D1CA8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8" w:type="dxa"/>
            <w:shd w:val="clear" w:color="auto" w:fill="FFFFFF"/>
          </w:tcPr>
          <w:p w:rsidR="00B30523" w:rsidRPr="003D1CA8" w:rsidRDefault="00C74AF4" w:rsidP="00FC7C05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и сокращенное фирменное (при наличии) наименования (для коммерческ</w:t>
            </w:r>
            <w:r w:rsidR="00FC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организации</w:t>
            </w:r>
            <w:r w:rsidRPr="00C7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0" w:type="dxa"/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B30523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8" w:type="dxa"/>
            <w:shd w:val="clear" w:color="auto" w:fill="FFFFFF"/>
          </w:tcPr>
          <w:p w:rsidR="00B30523" w:rsidRPr="003D1CA8" w:rsidRDefault="00B30523" w:rsidP="00FC7C05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олное </w:t>
            </w:r>
            <w:r w:rsidR="00FC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некоммерческой</w:t>
            </w: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FC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0" w:type="dxa"/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B30523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8" w:type="dxa"/>
            <w:shd w:val="clear" w:color="auto" w:fill="FFFFFF"/>
          </w:tcPr>
          <w:p w:rsidR="00B30523" w:rsidRPr="003D1CA8" w:rsidRDefault="00B30523" w:rsidP="00352A3A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 в пределах места нахождения, указанный в едином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 реестре юридических лиц</w:t>
            </w:r>
          </w:p>
        </w:tc>
        <w:tc>
          <w:tcPr>
            <w:tcW w:w="4540" w:type="dxa"/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B30523" w:rsidRPr="003D1CA8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48" w:type="dxa"/>
            <w:shd w:val="clear" w:color="auto" w:fill="FFFFFF"/>
          </w:tcPr>
          <w:p w:rsidR="00B30523" w:rsidRPr="003D1CA8" w:rsidRDefault="00B30523" w:rsidP="00352A3A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регистрационный номер</w:t>
            </w:r>
            <w:r w:rsidR="00DA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(ОГРН)</w:t>
            </w:r>
          </w:p>
        </w:tc>
        <w:tc>
          <w:tcPr>
            <w:tcW w:w="4540" w:type="dxa"/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B30523" w:rsidRPr="003D1CA8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48" w:type="dxa"/>
            <w:shd w:val="clear" w:color="auto" w:fill="FFFFFF"/>
          </w:tcPr>
          <w:p w:rsidR="00B30523" w:rsidRDefault="00B30523" w:rsidP="00352A3A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номер налогоплательщика</w:t>
            </w:r>
            <w:r w:rsidR="00DA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(ИНН)</w:t>
            </w:r>
          </w:p>
        </w:tc>
        <w:tc>
          <w:tcPr>
            <w:tcW w:w="4540" w:type="dxa"/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591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F24C1A">
            <w:pPr>
              <w:spacing w:after="0" w:line="240" w:lineRule="auto"/>
              <w:ind w:left="57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в отношении юридического лица, зарегистрированного в иностранном государстве</w:t>
            </w:r>
          </w:p>
        </w:tc>
      </w:tr>
      <w:tr w:rsidR="00B30523" w:rsidRPr="004B49D6" w:rsidTr="00B90D43">
        <w:trPr>
          <w:cantSplit/>
          <w:trHeight w:val="309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075D8E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90D43" w:rsidP="00B90D43">
            <w:pPr>
              <w:autoSpaceDE w:val="0"/>
              <w:autoSpaceDN w:val="0"/>
              <w:adjustRightInd w:val="0"/>
              <w:spacing w:after="0" w:line="240" w:lineRule="auto"/>
              <w:ind w:left="57" w:right="1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D43" w:rsidRPr="004B49D6" w:rsidTr="009B323E">
        <w:trPr>
          <w:cantSplit/>
          <w:trHeight w:val="1160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90D43" w:rsidRDefault="005A3326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B90D43" w:rsidRPr="004B49D6" w:rsidRDefault="00D02A85" w:rsidP="00352A3A">
            <w:pPr>
              <w:autoSpaceDE w:val="0"/>
              <w:autoSpaceDN w:val="0"/>
              <w:adjustRightInd w:val="0"/>
              <w:spacing w:after="0" w:line="240" w:lineRule="auto"/>
              <w:ind w:left="57" w:right="1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B90D43" w:rsidRPr="00B9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ифровой код страны регистрации (инкорпорации) в соответствии с Общероссийским классификатором стран мира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B90D43" w:rsidRPr="004B49D6" w:rsidRDefault="00B90D43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563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30523" w:rsidRDefault="005A3326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autoSpaceDE w:val="0"/>
              <w:autoSpaceDN w:val="0"/>
              <w:adjustRightInd w:val="0"/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 в стране регистрации (инкорпорации)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842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30523" w:rsidRDefault="005A3326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autoSpaceDE w:val="0"/>
              <w:autoSpaceDN w:val="0"/>
              <w:adjustRightInd w:val="0"/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B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налогоплательщика в стране регистрации (инкорпорации) или его аналог (при наличии)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0523" w:rsidRDefault="008359CA" w:rsidP="0088200B">
            <w:pPr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0523" w:rsidRPr="004B49D6" w:rsidRDefault="00B30523" w:rsidP="00352A3A">
            <w:pPr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находящихся в распоряжении юридического лица процентов голосов, приходящихся на голосующие акции (доли)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составляющие уставный капитал организации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0523" w:rsidRDefault="008359CA" w:rsidP="0088200B">
            <w:pPr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0523" w:rsidRPr="004B49D6" w:rsidRDefault="00B30523" w:rsidP="00352A3A">
            <w:pPr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(не является) юридическим</w:t>
            </w:r>
            <w:r w:rsidRPr="0066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зарегистрированным</w:t>
            </w:r>
            <w:r w:rsidRPr="0066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государствах или на территориях, не предусматривающих раскрытия и предоставления информации при проведении финансовых операций, перечень которых утверждается Министерством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 Российской Федерации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23" w:rsidRPr="006604D1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Нет»</w:t>
            </w:r>
          </w:p>
        </w:tc>
      </w:tr>
      <w:tr w:rsidR="00B30523" w:rsidRPr="004B49D6" w:rsidTr="0007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0523" w:rsidRDefault="008359CA" w:rsidP="0088200B">
            <w:pPr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30523" w:rsidRPr="004B49D6" w:rsidRDefault="00B30523" w:rsidP="00352A3A">
            <w:pPr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(не является) юридическим</w:t>
            </w:r>
            <w:r w:rsidRPr="0066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6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которого за совершение нарушения была аннулирована (отозвана) лицензия на осуществление соответствующего вида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ельности финансовой организации</w:t>
            </w:r>
            <w:r w:rsidR="00327AA1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Нет»</w:t>
            </w:r>
          </w:p>
        </w:tc>
      </w:tr>
    </w:tbl>
    <w:p w:rsidR="00243FD6" w:rsidRDefault="00243FD6" w:rsidP="00243FD6">
      <w:pPr>
        <w:spacing w:after="0"/>
      </w:pPr>
    </w:p>
    <w:p w:rsidR="00C12A70" w:rsidRPr="00822CED" w:rsidRDefault="00C12A70" w:rsidP="00DE48CD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анкетой </w:t>
      </w:r>
      <w:r w:rsidR="003A71D8" w:rsidRPr="003A7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</w:t>
      </w:r>
      <w:r w:rsidR="00C9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рждаю соответствие требованиям, </w:t>
      </w:r>
      <w:r w:rsidR="00C9388F" w:rsidRPr="00C938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подп</w:t>
      </w:r>
      <w:r w:rsidR="00DD15E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унктами 1 и 2 пункта 3 статьи 15.3</w:t>
      </w:r>
      <w:bookmarkStart w:id="0" w:name="_GoBack"/>
      <w:bookmarkEnd w:id="0"/>
      <w:r w:rsidR="00C9388F" w:rsidRPr="00C9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9E40D8" w:rsidRPr="009E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22.04.1996 № 39-ФЗ</w:t>
      </w:r>
      <w:r w:rsidR="009F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40D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рынке ценных бумаг»</w:t>
      </w:r>
      <w:r w:rsidR="003A71D8" w:rsidRPr="003A7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заверяю, что ответы на вопросы анкеты являются достоверными и полными.</w:t>
      </w:r>
    </w:p>
    <w:p w:rsidR="00243FD6" w:rsidRPr="00243FD6" w:rsidRDefault="00243FD6" w:rsidP="00243F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D6" w:rsidRPr="00243FD6" w:rsidRDefault="00816C9D" w:rsidP="00816C9D">
      <w:pPr>
        <w:autoSpaceDE w:val="0"/>
        <w:autoSpaceDN w:val="0"/>
        <w:adjustRightInd w:val="0"/>
        <w:spacing w:after="0" w:line="367" w:lineRule="auto"/>
        <w:ind w:left="-142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="00243FD6" w:rsidRPr="00243FD6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43FD6" w:rsidRPr="00243FD6" w:rsidRDefault="00243FD6" w:rsidP="00B47B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– при наличии), подпись </w:t>
      </w:r>
      <w:r w:rsidR="00B47B24" w:rsidRPr="00B47B2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осуществляющего функции единоличного исполнительного органа юридического</w:t>
      </w:r>
      <w:r w:rsidR="00B47B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 (уполномоченного им лица)</w:t>
      </w:r>
      <w:r w:rsidRPr="00243FD6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подписания)</w:t>
      </w:r>
    </w:p>
    <w:p w:rsidR="00243FD6" w:rsidRPr="00243FD6" w:rsidRDefault="00243FD6" w:rsidP="00243F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FD6" w:rsidRPr="00243FD6" w:rsidRDefault="00243FD6" w:rsidP="00243F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3FD6" w:rsidRPr="00243FD6" w:rsidRDefault="00243FD6" w:rsidP="00816C9D">
      <w:pPr>
        <w:autoSpaceDE w:val="0"/>
        <w:autoSpaceDN w:val="0"/>
        <w:adjustRightInd w:val="0"/>
        <w:spacing w:after="0" w:line="367" w:lineRule="auto"/>
        <w:ind w:left="-142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3FD6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</w:t>
      </w:r>
      <w:r w:rsidR="00816C9D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243FD6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243FD6" w:rsidRPr="00243FD6" w:rsidRDefault="00243FD6" w:rsidP="00243F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FD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должности, </w:t>
      </w:r>
      <w:r w:rsidRPr="00243FD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(последнее – при наличии), подпись лица, осуществляющего функции единоличного исполнительного органа (уполномоченного им лица) организации, дата подписания)</w:t>
      </w:r>
    </w:p>
    <w:p w:rsidR="001E5BBE" w:rsidRDefault="001E5BBE" w:rsidP="004B49D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BBE" w:rsidRPr="001E5BBE" w:rsidRDefault="001E5BBE" w:rsidP="001E5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BE" w:rsidRPr="001E5BBE" w:rsidRDefault="001E5BBE" w:rsidP="001E5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BE" w:rsidRPr="001E5BBE" w:rsidRDefault="001E5BBE" w:rsidP="001E5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BE" w:rsidRPr="001E5BBE" w:rsidRDefault="001E5BBE" w:rsidP="001E5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BE" w:rsidRPr="001E5BBE" w:rsidRDefault="001E5BBE" w:rsidP="001E5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BE" w:rsidRPr="001E5BBE" w:rsidRDefault="001E5BBE" w:rsidP="001E5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BE" w:rsidRPr="001E5BBE" w:rsidRDefault="001E5BBE" w:rsidP="001E5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BE" w:rsidRPr="001E5BBE" w:rsidRDefault="001E5BBE" w:rsidP="001E5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BBE" w:rsidRPr="001E5BBE" w:rsidRDefault="001E5BBE" w:rsidP="001E5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5BBE" w:rsidRPr="001E5BBE" w:rsidSect="00816C9D">
      <w:headerReference w:type="default" r:id="rId7"/>
      <w:footerReference w:type="default" r:id="rId8"/>
      <w:footnotePr>
        <w:numRestart w:val="eachPage"/>
      </w:footnotePr>
      <w:pgSz w:w="11906" w:h="16838"/>
      <w:pgMar w:top="1134" w:right="850" w:bottom="709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A0" w:rsidRDefault="004E3EA0">
      <w:pPr>
        <w:spacing w:after="0" w:line="240" w:lineRule="auto"/>
      </w:pPr>
      <w:r>
        <w:separator/>
      </w:r>
    </w:p>
  </w:endnote>
  <w:endnote w:type="continuationSeparator" w:id="0">
    <w:p w:rsidR="004E3EA0" w:rsidRDefault="004E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DE" w:rsidRDefault="004E3EA0">
    <w:pPr>
      <w:pStyle w:val="a3"/>
      <w:jc w:val="right"/>
    </w:pPr>
  </w:p>
  <w:p w:rsidR="003249DE" w:rsidRDefault="004E3E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A0" w:rsidRDefault="004E3EA0">
      <w:pPr>
        <w:spacing w:after="0" w:line="240" w:lineRule="auto"/>
      </w:pPr>
      <w:r>
        <w:separator/>
      </w:r>
    </w:p>
  </w:footnote>
  <w:footnote w:type="continuationSeparator" w:id="0">
    <w:p w:rsidR="004E3EA0" w:rsidRDefault="004E3EA0">
      <w:pPr>
        <w:spacing w:after="0" w:line="240" w:lineRule="auto"/>
      </w:pPr>
      <w:r>
        <w:continuationSeparator/>
      </w:r>
    </w:p>
  </w:footnote>
  <w:footnote w:id="1">
    <w:p w:rsidR="00327AA1" w:rsidRPr="00327AA1" w:rsidRDefault="00327AA1" w:rsidP="00783F86">
      <w:pPr>
        <w:pStyle w:val="a7"/>
        <w:ind w:left="-142" w:right="-143"/>
        <w:jc w:val="both"/>
        <w:rPr>
          <w:rFonts w:ascii="Times New Roman" w:hAnsi="Times New Roman" w:cs="Times New Roman"/>
          <w:sz w:val="22"/>
          <w:szCs w:val="22"/>
        </w:rPr>
      </w:pPr>
      <w:r w:rsidRPr="00327AA1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327AA1">
        <w:rPr>
          <w:rFonts w:ascii="Times New Roman" w:hAnsi="Times New Roman" w:cs="Times New Roman"/>
          <w:sz w:val="22"/>
          <w:szCs w:val="22"/>
        </w:rPr>
        <w:t xml:space="preserve"> Под финансовой организацией понимаются профессиональный участник рынка ценных бумаг, клиринговая организация, управляющая компания инвестиционного фонда, паевого инвестиционного фонда и негосударственного пенсионного фонда, специализированный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фонд, кредитная организация, страховая организация, иностранная страховая организация, негосударственный пенсионный фонд, организатор торговли.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827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E5BBE" w:rsidRPr="001E5BBE" w:rsidRDefault="001E5BB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E5BB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E5BB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E5BB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15E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E5BB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E5BBE" w:rsidRDefault="001E5B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AC"/>
    <w:rsid w:val="000339AB"/>
    <w:rsid w:val="00042069"/>
    <w:rsid w:val="00075D8E"/>
    <w:rsid w:val="000A6652"/>
    <w:rsid w:val="00155CEE"/>
    <w:rsid w:val="001E5BBE"/>
    <w:rsid w:val="001F05A6"/>
    <w:rsid w:val="00205E8A"/>
    <w:rsid w:val="00243FD6"/>
    <w:rsid w:val="002A5091"/>
    <w:rsid w:val="002E5620"/>
    <w:rsid w:val="003171A6"/>
    <w:rsid w:val="00327AA1"/>
    <w:rsid w:val="00352A3A"/>
    <w:rsid w:val="003A71D8"/>
    <w:rsid w:val="003D1CA8"/>
    <w:rsid w:val="00464CF8"/>
    <w:rsid w:val="004B49D6"/>
    <w:rsid w:val="004E3EA0"/>
    <w:rsid w:val="005A3326"/>
    <w:rsid w:val="005C2888"/>
    <w:rsid w:val="00615276"/>
    <w:rsid w:val="00641C53"/>
    <w:rsid w:val="006604D1"/>
    <w:rsid w:val="006A46A3"/>
    <w:rsid w:val="006D6866"/>
    <w:rsid w:val="0077524C"/>
    <w:rsid w:val="00783F86"/>
    <w:rsid w:val="007B45BA"/>
    <w:rsid w:val="008024EA"/>
    <w:rsid w:val="00816C9D"/>
    <w:rsid w:val="00833301"/>
    <w:rsid w:val="008359CA"/>
    <w:rsid w:val="0088200B"/>
    <w:rsid w:val="008A4C9E"/>
    <w:rsid w:val="00953E47"/>
    <w:rsid w:val="009856D4"/>
    <w:rsid w:val="009B323E"/>
    <w:rsid w:val="009E40D8"/>
    <w:rsid w:val="009F2C9C"/>
    <w:rsid w:val="009F7BC1"/>
    <w:rsid w:val="00B15B8B"/>
    <w:rsid w:val="00B30523"/>
    <w:rsid w:val="00B47B24"/>
    <w:rsid w:val="00B90D43"/>
    <w:rsid w:val="00B93CAC"/>
    <w:rsid w:val="00BC0CD7"/>
    <w:rsid w:val="00BE16C6"/>
    <w:rsid w:val="00C12A70"/>
    <w:rsid w:val="00C36E13"/>
    <w:rsid w:val="00C70DC9"/>
    <w:rsid w:val="00C74AF4"/>
    <w:rsid w:val="00C9388F"/>
    <w:rsid w:val="00CD3430"/>
    <w:rsid w:val="00CF1B65"/>
    <w:rsid w:val="00CF724F"/>
    <w:rsid w:val="00D02A85"/>
    <w:rsid w:val="00D133A9"/>
    <w:rsid w:val="00D3301F"/>
    <w:rsid w:val="00D72CE2"/>
    <w:rsid w:val="00DA5766"/>
    <w:rsid w:val="00DD15E9"/>
    <w:rsid w:val="00DD22FC"/>
    <w:rsid w:val="00DE48CD"/>
    <w:rsid w:val="00F24C1A"/>
    <w:rsid w:val="00F80125"/>
    <w:rsid w:val="00F9188D"/>
    <w:rsid w:val="00FA61C1"/>
    <w:rsid w:val="00F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6F413-2BAD-4640-9C00-5DEEB96A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05A6"/>
  </w:style>
  <w:style w:type="paragraph" w:styleId="a5">
    <w:name w:val="header"/>
    <w:basedOn w:val="a"/>
    <w:link w:val="a6"/>
    <w:uiPriority w:val="99"/>
    <w:unhideWhenUsed/>
    <w:rsid w:val="001E5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BBE"/>
  </w:style>
  <w:style w:type="paragraph" w:customStyle="1" w:styleId="ConsPlusNormal">
    <w:name w:val="ConsPlusNormal"/>
    <w:rsid w:val="00C7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27AA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27AA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7A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AF0A-E3CA-4273-8E4A-3DC89687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Шевнина Ирина Вадимовна</dc:creator>
  <cp:keywords/>
  <dc:description/>
  <cp:lastModifiedBy>Хоменко Павел Дмитриевич</cp:lastModifiedBy>
  <cp:revision>50</cp:revision>
  <dcterms:created xsi:type="dcterms:W3CDTF">2023-07-12T07:04:00Z</dcterms:created>
  <dcterms:modified xsi:type="dcterms:W3CDTF">2023-08-21T11:53:00Z</dcterms:modified>
</cp:coreProperties>
</file>