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9E766F" w:rsidRPr="009E766F" w:rsidRDefault="009E766F" w:rsidP="009E766F">
      <w:pPr>
        <w:spacing w:line="360" w:lineRule="auto"/>
        <w:ind w:right="-285" w:firstLine="2835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9E766F" w:rsidRPr="009E766F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</w:p>
    <w:p w:rsidR="009E766F" w:rsidRPr="009E766F" w:rsidRDefault="00BE7C2A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ED267C">
        <w:rPr>
          <w:b/>
          <w:sz w:val="28"/>
          <w:szCs w:val="28"/>
        </w:rPr>
        <w:t xml:space="preserve">сообщению </w:t>
      </w:r>
      <w:r w:rsidR="00FC7D40" w:rsidRPr="00ED267C">
        <w:rPr>
          <w:b/>
          <w:sz w:val="28"/>
          <w:szCs w:val="28"/>
        </w:rPr>
        <w:t>МИ ФНС по ЦОД</w:t>
      </w:r>
      <w:r w:rsidRPr="00ED267C">
        <w:rPr>
          <w:b/>
          <w:sz w:val="28"/>
          <w:szCs w:val="28"/>
        </w:rPr>
        <w:t xml:space="preserve"> в Единый государственный</w:t>
      </w:r>
      <w:bookmarkStart w:id="0" w:name="_GoBack"/>
      <w:bookmarkEnd w:id="0"/>
      <w:r>
        <w:rPr>
          <w:b/>
          <w:sz w:val="28"/>
          <w:szCs w:val="28"/>
        </w:rPr>
        <w:t xml:space="preserve"> реестр юридических лиц внесена запись от </w:t>
      </w:r>
      <w:r w:rsidR="00FC7D40">
        <w:rPr>
          <w:b/>
          <w:sz w:val="28"/>
          <w:szCs w:val="28"/>
        </w:rPr>
        <w:t>23</w:t>
      </w:r>
      <w:r w:rsidR="002011D0">
        <w:rPr>
          <w:b/>
          <w:sz w:val="28"/>
          <w:szCs w:val="28"/>
        </w:rPr>
        <w:t>.07</w:t>
      </w:r>
      <w:r>
        <w:rPr>
          <w:b/>
          <w:sz w:val="28"/>
          <w:szCs w:val="28"/>
        </w:rPr>
        <w:t xml:space="preserve">.2025 за № </w:t>
      </w:r>
      <w:r w:rsidR="00FC7D40" w:rsidRPr="00FC7D40">
        <w:rPr>
          <w:b/>
          <w:sz w:val="28"/>
          <w:szCs w:val="28"/>
        </w:rPr>
        <w:t>2257719574627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о государственной регистрации кредитной организации </w:t>
      </w:r>
      <w:r w:rsidR="00FC7D40" w:rsidRPr="00FC7D40">
        <w:rPr>
          <w:b/>
          <w:sz w:val="28"/>
          <w:szCs w:val="28"/>
        </w:rPr>
        <w:t xml:space="preserve">АКЦИОНЕРНЫЙ БАНК </w:t>
      </w:r>
      <w:r w:rsidR="00FC7D40">
        <w:rPr>
          <w:b/>
          <w:sz w:val="28"/>
          <w:szCs w:val="28"/>
        </w:rPr>
        <w:t>«</w:t>
      </w:r>
      <w:r w:rsidR="00FC7D40" w:rsidRPr="00FC7D40">
        <w:rPr>
          <w:b/>
          <w:sz w:val="28"/>
          <w:szCs w:val="28"/>
        </w:rPr>
        <w:t>АСПЕКТ</w:t>
      </w:r>
      <w:r w:rsidR="00FC7D40">
        <w:rPr>
          <w:b/>
          <w:sz w:val="28"/>
          <w:szCs w:val="28"/>
        </w:rPr>
        <w:t>»</w:t>
      </w:r>
      <w:r w:rsidR="00FC7D40" w:rsidRPr="00FC7D40">
        <w:rPr>
          <w:b/>
          <w:sz w:val="28"/>
          <w:szCs w:val="28"/>
        </w:rPr>
        <w:t xml:space="preserve"> (Акционерное общество)</w:t>
      </w:r>
      <w:r>
        <w:rPr>
          <w:b/>
          <w:sz w:val="28"/>
          <w:szCs w:val="28"/>
        </w:rPr>
        <w:t xml:space="preserve"> </w:t>
      </w:r>
      <w:r w:rsidR="009E766F" w:rsidRPr="009E766F">
        <w:rPr>
          <w:b/>
          <w:sz w:val="28"/>
          <w:szCs w:val="28"/>
        </w:rPr>
        <w:t xml:space="preserve">(основной государственный регистрационный номер </w:t>
      </w:r>
      <w:r w:rsidR="00FC7D40" w:rsidRPr="00FC7D40">
        <w:rPr>
          <w:b/>
          <w:sz w:val="28"/>
          <w:szCs w:val="28"/>
        </w:rPr>
        <w:t>1027739326207</w:t>
      </w:r>
      <w:r w:rsidR="009E766F" w:rsidRPr="009E766F">
        <w:rPr>
          <w:b/>
          <w:sz w:val="28"/>
          <w:szCs w:val="28"/>
        </w:rPr>
        <w:t>) в связи с ее ликвидацией.</w:t>
      </w:r>
    </w:p>
    <w:p w:rsidR="00F56111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9E766F">
        <w:rPr>
          <w:b/>
          <w:sz w:val="28"/>
          <w:szCs w:val="28"/>
        </w:rPr>
        <w:t>На основании данно</w:t>
      </w:r>
      <w:r w:rsidR="00BE7C2A">
        <w:rPr>
          <w:b/>
          <w:sz w:val="28"/>
          <w:szCs w:val="28"/>
        </w:rPr>
        <w:t>го</w:t>
      </w:r>
      <w:r w:rsidRPr="009E766F">
        <w:rPr>
          <w:b/>
          <w:sz w:val="28"/>
          <w:szCs w:val="28"/>
        </w:rPr>
        <w:t xml:space="preserve"> </w:t>
      </w:r>
      <w:r w:rsidR="00BE7C2A">
        <w:rPr>
          <w:b/>
          <w:sz w:val="28"/>
          <w:szCs w:val="28"/>
        </w:rPr>
        <w:t>сообщения</w:t>
      </w:r>
      <w:r w:rsidRPr="009E766F">
        <w:rPr>
          <w:b/>
          <w:sz w:val="28"/>
          <w:szCs w:val="28"/>
        </w:rPr>
        <w:t xml:space="preserve">, а также в соответствии с приказом Банка России от </w:t>
      </w:r>
      <w:r w:rsidR="00FC7D40">
        <w:rPr>
          <w:b/>
          <w:sz w:val="28"/>
          <w:szCs w:val="28"/>
        </w:rPr>
        <w:t>1</w:t>
      </w:r>
      <w:r w:rsidR="009E5CD9">
        <w:rPr>
          <w:b/>
          <w:sz w:val="28"/>
          <w:szCs w:val="28"/>
        </w:rPr>
        <w:t>7</w:t>
      </w:r>
      <w:r w:rsidRPr="009E766F">
        <w:rPr>
          <w:b/>
          <w:sz w:val="28"/>
          <w:szCs w:val="28"/>
        </w:rPr>
        <w:t>.0</w:t>
      </w:r>
      <w:r w:rsidR="009E5CD9">
        <w:rPr>
          <w:b/>
          <w:sz w:val="28"/>
          <w:szCs w:val="28"/>
        </w:rPr>
        <w:t>7</w:t>
      </w:r>
      <w:r w:rsidRPr="009E766F">
        <w:rPr>
          <w:b/>
          <w:sz w:val="28"/>
          <w:szCs w:val="28"/>
        </w:rPr>
        <w:t>.202</w:t>
      </w:r>
      <w:r w:rsidR="00BE7C2A">
        <w:rPr>
          <w:b/>
          <w:sz w:val="28"/>
          <w:szCs w:val="28"/>
        </w:rPr>
        <w:t>5</w:t>
      </w:r>
      <w:r w:rsidRPr="009E766F">
        <w:rPr>
          <w:b/>
          <w:sz w:val="28"/>
          <w:szCs w:val="28"/>
        </w:rPr>
        <w:t xml:space="preserve"> № ОД-</w:t>
      </w:r>
      <w:r w:rsidR="00FC7D40">
        <w:rPr>
          <w:b/>
          <w:sz w:val="28"/>
          <w:szCs w:val="28"/>
        </w:rPr>
        <w:t>1557</w:t>
      </w:r>
      <w:r w:rsidRPr="009E766F">
        <w:rPr>
          <w:b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FC7D40" w:rsidRPr="00FC7D40">
        <w:rPr>
          <w:b/>
          <w:sz w:val="28"/>
          <w:szCs w:val="28"/>
        </w:rPr>
        <w:t xml:space="preserve">АКЦИОНЕРНЫЙ БАНК </w:t>
      </w:r>
      <w:r w:rsidR="00FC7D40">
        <w:rPr>
          <w:b/>
          <w:sz w:val="28"/>
          <w:szCs w:val="28"/>
        </w:rPr>
        <w:t>«</w:t>
      </w:r>
      <w:r w:rsidR="00FC7D40" w:rsidRPr="00FC7D40">
        <w:rPr>
          <w:b/>
          <w:sz w:val="28"/>
          <w:szCs w:val="28"/>
        </w:rPr>
        <w:t>АСПЕКТ</w:t>
      </w:r>
      <w:r w:rsidR="00FC7D40">
        <w:rPr>
          <w:b/>
          <w:sz w:val="28"/>
          <w:szCs w:val="28"/>
        </w:rPr>
        <w:t>»</w:t>
      </w:r>
      <w:r w:rsidR="00FC7D40" w:rsidRPr="00FC7D40">
        <w:rPr>
          <w:b/>
          <w:sz w:val="28"/>
          <w:szCs w:val="28"/>
        </w:rPr>
        <w:t xml:space="preserve"> (Акционерное общество)</w:t>
      </w:r>
      <w:r w:rsidRPr="009E766F">
        <w:rPr>
          <w:b/>
          <w:sz w:val="28"/>
          <w:szCs w:val="28"/>
        </w:rPr>
        <w:t xml:space="preserve"> (регистрационный номер </w:t>
      </w:r>
      <w:r w:rsidR="00FC7D40">
        <w:rPr>
          <w:b/>
          <w:sz w:val="28"/>
          <w:szCs w:val="28"/>
        </w:rPr>
        <w:t>608</w:t>
      </w:r>
      <w:r w:rsidRPr="009E766F">
        <w:rPr>
          <w:b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sectPr w:rsidR="008D27D9" w:rsidSect="009E766F">
      <w:footerReference w:type="even" r:id="rId8"/>
      <w:endnotePr>
        <w:numFmt w:val="decimal"/>
      </w:endnotePr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AE" w:rsidRDefault="00AA11AE">
      <w:r>
        <w:separator/>
      </w:r>
    </w:p>
  </w:endnote>
  <w:endnote w:type="continuationSeparator" w:id="0">
    <w:p w:rsidR="00AA11AE" w:rsidRDefault="00AA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AE" w:rsidRDefault="00AA11AE">
      <w:r>
        <w:separator/>
      </w:r>
    </w:p>
  </w:footnote>
  <w:footnote w:type="continuationSeparator" w:id="0">
    <w:p w:rsidR="00AA11AE" w:rsidRDefault="00AA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23F7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1D0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0F96"/>
    <w:rsid w:val="002D2486"/>
    <w:rsid w:val="002D40C3"/>
    <w:rsid w:val="002E106E"/>
    <w:rsid w:val="002E1BD8"/>
    <w:rsid w:val="002E28CE"/>
    <w:rsid w:val="002E3798"/>
    <w:rsid w:val="002E4801"/>
    <w:rsid w:val="00310EF5"/>
    <w:rsid w:val="00311180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3CBC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76EE4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12CE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1F17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A3B16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7D9"/>
    <w:rsid w:val="008D2F99"/>
    <w:rsid w:val="008E2CC4"/>
    <w:rsid w:val="008E5665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E5CD9"/>
    <w:rsid w:val="009E766F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55434"/>
    <w:rsid w:val="00A648D7"/>
    <w:rsid w:val="00A6667C"/>
    <w:rsid w:val="00A66C19"/>
    <w:rsid w:val="00A73FC3"/>
    <w:rsid w:val="00A73FF7"/>
    <w:rsid w:val="00A740F8"/>
    <w:rsid w:val="00A9766A"/>
    <w:rsid w:val="00AA0A41"/>
    <w:rsid w:val="00AA11AE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2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1A7D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267C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1C7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C7D40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BE624-764B-4A4D-8933-1E16907F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Белоусова Татьяна Александровна</cp:lastModifiedBy>
  <cp:revision>28</cp:revision>
  <cp:lastPrinted>2018-11-09T11:38:00Z</cp:lastPrinted>
  <dcterms:created xsi:type="dcterms:W3CDTF">2023-05-25T10:30:00Z</dcterms:created>
  <dcterms:modified xsi:type="dcterms:W3CDTF">2025-07-24T06:35:00Z</dcterms:modified>
</cp:coreProperties>
</file>