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5B" w:rsidRDefault="0050055B" w:rsidP="0050055B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50055B" w:rsidRDefault="0050055B" w:rsidP="0050055B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B55" w:rsidRPr="00983B55" w:rsidRDefault="0050055B" w:rsidP="00983B5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B55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</w:t>
      </w:r>
      <w:r w:rsidR="00025410" w:rsidRPr="00025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Акционерное Общество </w:t>
      </w:r>
      <w:r w:rsidR="00025410" w:rsidRPr="0098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25410" w:rsidRPr="00025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Нижневолжский коммерческий банк</w:t>
      </w:r>
      <w:r w:rsidR="00025410" w:rsidRPr="0098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AF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bookmarkStart w:id="0" w:name="_GoBack"/>
      <w:bookmarkEnd w:id="0"/>
      <w:r w:rsidRPr="00983B5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025410" w:rsidRPr="00983B55">
        <w:rPr>
          <w:rFonts w:ascii="Times New Roman" w:hAnsi="Times New Roman" w:cs="Times New Roman"/>
          <w:sz w:val="28"/>
          <w:szCs w:val="28"/>
        </w:rPr>
        <w:t>1026400001858</w:t>
      </w:r>
      <w:r w:rsidRPr="00983B55">
        <w:rPr>
          <w:rFonts w:ascii="Times New Roman" w:hAnsi="Times New Roman" w:cs="Times New Roman"/>
          <w:sz w:val="28"/>
          <w:szCs w:val="28"/>
        </w:rPr>
        <w:t xml:space="preserve">, ИНН  </w:t>
      </w:r>
      <w:r w:rsidR="00025410" w:rsidRPr="00983B55">
        <w:rPr>
          <w:rFonts w:ascii="Times New Roman" w:hAnsi="Times New Roman" w:cs="Times New Roman"/>
          <w:sz w:val="28"/>
          <w:szCs w:val="28"/>
        </w:rPr>
        <w:t>6454005120</w:t>
      </w:r>
      <w:r w:rsidRPr="00983B55">
        <w:rPr>
          <w:rFonts w:ascii="Times New Roman" w:hAnsi="Times New Roman" w:cs="Times New Roman"/>
          <w:sz w:val="28"/>
          <w:szCs w:val="28"/>
        </w:rPr>
        <w:t xml:space="preserve">), назначенная приказом Банка России от </w:t>
      </w:r>
      <w:r w:rsidR="00025410" w:rsidRPr="00983B55">
        <w:rPr>
          <w:rFonts w:ascii="Times New Roman" w:hAnsi="Times New Roman" w:cs="Times New Roman"/>
          <w:sz w:val="28"/>
          <w:szCs w:val="28"/>
        </w:rPr>
        <w:t>24</w:t>
      </w:r>
      <w:r w:rsidRPr="00983B55">
        <w:rPr>
          <w:rFonts w:ascii="Times New Roman" w:hAnsi="Times New Roman" w:cs="Times New Roman"/>
          <w:sz w:val="28"/>
          <w:szCs w:val="28"/>
        </w:rPr>
        <w:t xml:space="preserve"> января 2020 года № ОД-</w:t>
      </w:r>
      <w:r w:rsidR="00025410" w:rsidRPr="00983B55">
        <w:rPr>
          <w:rFonts w:ascii="Times New Roman" w:hAnsi="Times New Roman" w:cs="Times New Roman"/>
          <w:sz w:val="28"/>
          <w:szCs w:val="28"/>
        </w:rPr>
        <w:t>112</w:t>
      </w:r>
      <w:r w:rsidRPr="00983B55">
        <w:rPr>
          <w:rFonts w:ascii="Times New Roman" w:hAnsi="Times New Roman" w:cs="Times New Roman"/>
          <w:sz w:val="28"/>
          <w:szCs w:val="28"/>
        </w:rPr>
        <w:t xml:space="preserve">, извещает кредиторов о возможности предъявления своих требований в соответствии с </w:t>
      </w:r>
      <w:hyperlink r:id="rId4" w:history="1">
        <w:r w:rsidRPr="00983B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12 статьи 189</w:t>
        </w:r>
        <w:r w:rsidRPr="00983B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32</w:t>
        </w:r>
      </w:hyperlink>
      <w:r w:rsidRPr="00983B55">
        <w:rPr>
          <w:rFonts w:ascii="Times New Roman" w:hAnsi="Times New Roman" w:cs="Times New Roman"/>
          <w:sz w:val="28"/>
          <w:szCs w:val="28"/>
        </w:rPr>
        <w:t xml:space="preserve"> Федерального закона от 26 октября 2002 года № 127-ФЗ «О несостоятельности (банкротстве)» по адрес</w:t>
      </w:r>
      <w:r w:rsidR="00983B55" w:rsidRPr="00983B55">
        <w:rPr>
          <w:rFonts w:ascii="Times New Roman" w:hAnsi="Times New Roman" w:cs="Times New Roman"/>
          <w:sz w:val="28"/>
          <w:szCs w:val="28"/>
        </w:rPr>
        <w:t>у</w:t>
      </w:r>
      <w:r w:rsidRPr="00983B55">
        <w:rPr>
          <w:rFonts w:ascii="Times New Roman" w:hAnsi="Times New Roman" w:cs="Times New Roman"/>
          <w:sz w:val="28"/>
          <w:szCs w:val="28"/>
        </w:rPr>
        <w:t>:</w:t>
      </w:r>
      <w:r w:rsidR="00983B55">
        <w:rPr>
          <w:rFonts w:ascii="Times New Roman" w:hAnsi="Times New Roman" w:cs="Times New Roman"/>
          <w:sz w:val="28"/>
          <w:szCs w:val="28"/>
        </w:rPr>
        <w:t xml:space="preserve"> </w:t>
      </w:r>
      <w:r w:rsidR="00983B55" w:rsidRPr="00983B55">
        <w:rPr>
          <w:rFonts w:ascii="Times New Roman" w:hAnsi="Times New Roman" w:cs="Times New Roman"/>
          <w:sz w:val="28"/>
          <w:szCs w:val="28"/>
        </w:rPr>
        <w:t>410012, г. Саратов, ул.</w:t>
      </w:r>
      <w:r w:rsidR="00983B55">
        <w:rPr>
          <w:rFonts w:ascii="Times New Roman" w:hAnsi="Times New Roman" w:cs="Times New Roman"/>
          <w:sz w:val="28"/>
          <w:szCs w:val="28"/>
        </w:rPr>
        <w:t xml:space="preserve"> </w:t>
      </w:r>
      <w:r w:rsidR="00983B55" w:rsidRPr="00983B55">
        <w:rPr>
          <w:rFonts w:ascii="Times New Roman" w:hAnsi="Times New Roman" w:cs="Times New Roman"/>
          <w:sz w:val="28"/>
          <w:szCs w:val="28"/>
        </w:rPr>
        <w:t>Рахова В.Г., д. 129</w:t>
      </w:r>
      <w:r w:rsidR="00983B55">
        <w:rPr>
          <w:rFonts w:ascii="Times New Roman" w:hAnsi="Times New Roman" w:cs="Times New Roman"/>
          <w:sz w:val="28"/>
          <w:szCs w:val="28"/>
        </w:rPr>
        <w:t>.</w:t>
      </w:r>
    </w:p>
    <w:sectPr w:rsidR="00983B55" w:rsidRPr="0098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5B"/>
    <w:rsid w:val="00001E29"/>
    <w:rsid w:val="00025410"/>
    <w:rsid w:val="000E7485"/>
    <w:rsid w:val="0050055B"/>
    <w:rsid w:val="00983B55"/>
    <w:rsid w:val="00AF2CBC"/>
    <w:rsid w:val="00D36A1B"/>
    <w:rsid w:val="00DD46D0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2D59-478B-4500-910E-DD9A93B0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5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055B"/>
    <w:rPr>
      <w:color w:val="0000FF"/>
      <w:u w:val="single"/>
    </w:rPr>
  </w:style>
  <w:style w:type="paragraph" w:customStyle="1" w:styleId="ConsPlusNonformat">
    <w:name w:val="ConsPlusNonformat"/>
    <w:rsid w:val="00025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5181.1893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Матвеева Анна Сергеевна</cp:lastModifiedBy>
  <cp:revision>3</cp:revision>
  <dcterms:created xsi:type="dcterms:W3CDTF">2020-01-30T07:10:00Z</dcterms:created>
  <dcterms:modified xsi:type="dcterms:W3CDTF">2020-01-30T07:14:00Z</dcterms:modified>
</cp:coreProperties>
</file>