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60" w:rsidRPr="005D4EB8" w:rsidRDefault="00D30C60" w:rsidP="00D30C60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30C60" w:rsidRPr="005D4EB8" w:rsidRDefault="00D30C60" w:rsidP="00D30C60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0C60" w:rsidRPr="005D4EB8" w:rsidRDefault="00D30C60" w:rsidP="00D30C60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0C60" w:rsidRPr="0092430C" w:rsidRDefault="00D30C60" w:rsidP="00D30C6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CB723D">
        <w:rPr>
          <w:rFonts w:ascii="Times New Roman" w:hAnsi="Times New Roman"/>
          <w:sz w:val="28"/>
          <w:szCs w:val="28"/>
          <w:lang w:eastAsia="ru-RU"/>
        </w:rPr>
        <w:t>Акционерное общество «Восточно-Сибирский транспортный коммерческий банк»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CB723D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5D4EB8">
        <w:rPr>
          <w:rFonts w:ascii="Times New Roman" w:hAnsi="Times New Roman"/>
          <w:sz w:val="28"/>
          <w:szCs w:val="28"/>
          <w:lang w:eastAsia="ru-RU"/>
        </w:rPr>
        <w:t>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по адресу: </w:t>
      </w:r>
      <w:r w:rsidR="00CB723D">
        <w:rPr>
          <w:rFonts w:ascii="Times New Roman" w:hAnsi="Times New Roman"/>
          <w:sz w:val="28"/>
          <w:szCs w:val="28"/>
          <w:lang w:eastAsia="ru-RU"/>
        </w:rPr>
        <w:t>664025</w:t>
      </w:r>
      <w:r w:rsidRPr="007842E4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CB723D">
        <w:rPr>
          <w:rFonts w:ascii="Times New Roman" w:hAnsi="Times New Roman"/>
          <w:sz w:val="28"/>
          <w:szCs w:val="28"/>
          <w:lang w:eastAsia="ru-RU"/>
        </w:rPr>
        <w:t>Иркутск</w:t>
      </w:r>
      <w:r w:rsidRPr="007842E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374FA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CB723D">
        <w:rPr>
          <w:rFonts w:ascii="Times New Roman" w:hAnsi="Times New Roman"/>
          <w:sz w:val="28"/>
          <w:szCs w:val="28"/>
          <w:lang w:eastAsia="ru-RU"/>
        </w:rPr>
        <w:t>ул. Бурлова, д. 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24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9482B" w:rsidRDefault="0019482B"/>
    <w:sectPr w:rsidR="0019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60"/>
    <w:rsid w:val="0019482B"/>
    <w:rsid w:val="002374FA"/>
    <w:rsid w:val="00280A63"/>
    <w:rsid w:val="009F4192"/>
    <w:rsid w:val="00CB723D"/>
    <w:rsid w:val="00D3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2018-10-24T06:49:00Z</dcterms:created>
  <dcterms:modified xsi:type="dcterms:W3CDTF">2018-10-24T06:49:00Z</dcterms:modified>
</cp:coreProperties>
</file>